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BA" w:rsidRDefault="006630A8">
      <w:pPr>
        <w:pStyle w:val="BodyText"/>
      </w:pPr>
      <w:r w:rsidRPr="00331732">
        <w:rPr>
          <w:noProof/>
          <w:lang w:val="en-US"/>
        </w:rPr>
        <w:drawing>
          <wp:inline distT="0" distB="0" distL="0" distR="0">
            <wp:extent cx="1219200" cy="1038225"/>
            <wp:effectExtent l="0" t="0" r="0" b="0"/>
            <wp:docPr id="1" name="Picture 1" descr="C:\Users\hwal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alker\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038225"/>
                    </a:xfrm>
                    <a:prstGeom prst="rect">
                      <a:avLst/>
                    </a:prstGeom>
                    <a:noFill/>
                    <a:ln>
                      <a:noFill/>
                    </a:ln>
                  </pic:spPr>
                </pic:pic>
              </a:graphicData>
            </a:graphic>
          </wp:inline>
        </w:drawing>
      </w:r>
    </w:p>
    <w:p w:rsidR="00331732" w:rsidRDefault="00331732">
      <w:pPr>
        <w:pStyle w:val="BodyText"/>
      </w:pPr>
    </w:p>
    <w:p w:rsidR="00A21145" w:rsidRPr="005027AC" w:rsidRDefault="008A576F" w:rsidP="00A21145">
      <w:pPr>
        <w:pStyle w:val="BodyText"/>
        <w:jc w:val="center"/>
        <w:rPr>
          <w:rFonts w:asciiTheme="minorHAnsi" w:hAnsiTheme="minorHAnsi" w:cstheme="minorHAnsi"/>
          <w:i/>
          <w:szCs w:val="24"/>
        </w:rPr>
      </w:pPr>
      <w:r>
        <w:rPr>
          <w:rFonts w:asciiTheme="minorHAnsi" w:hAnsiTheme="minorHAnsi" w:cstheme="minorHAnsi"/>
          <w:i/>
          <w:szCs w:val="24"/>
        </w:rPr>
        <w:t xml:space="preserve">Canada’s </w:t>
      </w:r>
      <w:r w:rsidR="00A21145" w:rsidRPr="005027AC">
        <w:rPr>
          <w:rFonts w:asciiTheme="minorHAnsi" w:hAnsiTheme="minorHAnsi" w:cstheme="minorHAnsi"/>
          <w:i/>
          <w:szCs w:val="24"/>
        </w:rPr>
        <w:t>Specialty Insurance Firm</w:t>
      </w:r>
    </w:p>
    <w:p w:rsidR="00331732" w:rsidRDefault="00331732">
      <w:pPr>
        <w:pStyle w:val="BodyText"/>
      </w:pPr>
    </w:p>
    <w:p w:rsidR="00235A32" w:rsidRPr="00A21145" w:rsidRDefault="00235A32" w:rsidP="00235A32">
      <w:pPr>
        <w:spacing w:after="160" w:line="259" w:lineRule="auto"/>
        <w:jc w:val="both"/>
        <w:rPr>
          <w:rFonts w:asciiTheme="minorHAnsi" w:eastAsiaTheme="minorHAnsi" w:hAnsiTheme="minorHAnsi" w:cstheme="minorHAnsi"/>
          <w:szCs w:val="24"/>
        </w:rPr>
      </w:pPr>
      <w:r w:rsidRPr="00A21145">
        <w:rPr>
          <w:rFonts w:asciiTheme="minorHAnsi" w:eastAsiaTheme="minorHAnsi" w:hAnsiTheme="minorHAnsi" w:cstheme="minorHAnsi"/>
          <w:szCs w:val="24"/>
        </w:rPr>
        <w:t xml:space="preserve">Dolden Wallace Folick LLP was created with the sole objective of providing legal services exclusively to the insurance industry.   Our firm is an industry leader in terms of expertise and experience.  We defend insureds under property, liability, and a wide variety of specialty insurance lines.  We also provide coverage </w:t>
      </w:r>
      <w:bookmarkStart w:id="0" w:name="_GoBack"/>
      <w:bookmarkEnd w:id="0"/>
      <w:r w:rsidRPr="00A21145">
        <w:rPr>
          <w:rFonts w:asciiTheme="minorHAnsi" w:eastAsiaTheme="minorHAnsi" w:hAnsiTheme="minorHAnsi" w:cstheme="minorHAnsi"/>
          <w:szCs w:val="24"/>
        </w:rPr>
        <w:t xml:space="preserve">and underwriting advice to national and international insurers, and pursue subrogated claims on their behalf. Dolden Wallace Folick LLP has repeatedly been recognized as one of the top Insurance Defence firms in Canada, with offices in Vancouver, Kelowna, Toronto and Calgary. </w:t>
      </w:r>
    </w:p>
    <w:p w:rsidR="00235A32" w:rsidRPr="00A21145" w:rsidRDefault="00235A32" w:rsidP="00235A32">
      <w:pPr>
        <w:spacing w:after="160" w:line="259" w:lineRule="auto"/>
        <w:jc w:val="both"/>
        <w:rPr>
          <w:rFonts w:asciiTheme="minorHAnsi" w:eastAsiaTheme="minorHAnsi" w:hAnsiTheme="minorHAnsi" w:cstheme="minorHAnsi"/>
          <w:szCs w:val="24"/>
        </w:rPr>
      </w:pPr>
      <w:r w:rsidRPr="00A21145">
        <w:rPr>
          <w:rFonts w:asciiTheme="minorHAnsi" w:eastAsiaTheme="minorHAnsi" w:hAnsiTheme="minorHAnsi" w:cstheme="minorHAnsi"/>
          <w:szCs w:val="24"/>
        </w:rPr>
        <w:t xml:space="preserve">We offer a dynamic and challenging work environment that provides you with the opportunity to make decisions and influence results. </w:t>
      </w:r>
      <w:r w:rsidR="00E83758" w:rsidRPr="00A21145">
        <w:rPr>
          <w:rFonts w:asciiTheme="minorHAnsi" w:hAnsiTheme="minorHAnsi" w:cstheme="minorHAnsi"/>
          <w:color w:val="000000"/>
          <w:szCs w:val="24"/>
        </w:rPr>
        <w:t>We are committed to creating an inclusive work environment that values, respects and supports different perspectives, cultures and experiences</w:t>
      </w:r>
      <w:r w:rsidR="00044556" w:rsidRPr="00A21145">
        <w:rPr>
          <w:rFonts w:asciiTheme="minorHAnsi" w:hAnsiTheme="minorHAnsi" w:cstheme="minorHAnsi"/>
          <w:color w:val="000000"/>
          <w:szCs w:val="24"/>
        </w:rPr>
        <w:t>.</w:t>
      </w:r>
      <w:r w:rsidR="00E83758" w:rsidRPr="00A21145">
        <w:rPr>
          <w:rFonts w:asciiTheme="minorHAnsi" w:eastAsiaTheme="minorHAnsi" w:hAnsiTheme="minorHAnsi" w:cstheme="minorHAnsi"/>
          <w:szCs w:val="24"/>
        </w:rPr>
        <w:t xml:space="preserve"> </w:t>
      </w:r>
      <w:r w:rsidRPr="00A21145">
        <w:rPr>
          <w:rFonts w:asciiTheme="minorHAnsi" w:eastAsiaTheme="minorHAnsi" w:hAnsiTheme="minorHAnsi" w:cstheme="minorHAnsi"/>
          <w:szCs w:val="24"/>
        </w:rPr>
        <w:t>If you are interested in making your mark and contributing to the overall success of a team, this is a perfect time to apply.</w:t>
      </w:r>
    </w:p>
    <w:p w:rsidR="00331732" w:rsidRPr="00A21145" w:rsidRDefault="00331732" w:rsidP="00331732">
      <w:pPr>
        <w:spacing w:after="160" w:line="259" w:lineRule="auto"/>
        <w:jc w:val="both"/>
        <w:rPr>
          <w:rFonts w:asciiTheme="minorHAnsi" w:eastAsia="Calibri" w:hAnsiTheme="minorHAnsi" w:cstheme="minorHAnsi"/>
          <w:szCs w:val="24"/>
        </w:rPr>
      </w:pPr>
      <w:r w:rsidRPr="00A21145">
        <w:rPr>
          <w:rFonts w:asciiTheme="minorHAnsi" w:eastAsia="Calibri" w:hAnsiTheme="minorHAnsi" w:cstheme="minorHAnsi"/>
          <w:szCs w:val="24"/>
        </w:rPr>
        <w:t xml:space="preserve">Our Firm continues to grow so we are searching for a talented </w:t>
      </w:r>
      <w:r w:rsidRPr="00A21145">
        <w:rPr>
          <w:rFonts w:asciiTheme="minorHAnsi" w:eastAsia="Calibri" w:hAnsiTheme="minorHAnsi" w:cstheme="minorHAnsi"/>
          <w:b/>
          <w:szCs w:val="24"/>
        </w:rPr>
        <w:t xml:space="preserve">Litigator </w:t>
      </w:r>
      <w:r w:rsidRPr="00A21145">
        <w:rPr>
          <w:rFonts w:asciiTheme="minorHAnsi" w:eastAsia="Calibri" w:hAnsiTheme="minorHAnsi" w:cstheme="minorHAnsi"/>
          <w:szCs w:val="24"/>
        </w:rPr>
        <w:t xml:space="preserve">to join our </w:t>
      </w:r>
      <w:r w:rsidR="00A83B18" w:rsidRPr="00A21145">
        <w:rPr>
          <w:rFonts w:asciiTheme="minorHAnsi" w:eastAsia="Calibri" w:hAnsiTheme="minorHAnsi" w:cstheme="minorHAnsi"/>
          <w:b/>
          <w:szCs w:val="24"/>
        </w:rPr>
        <w:t>Toronto</w:t>
      </w:r>
      <w:r w:rsidRPr="00A21145">
        <w:rPr>
          <w:rFonts w:asciiTheme="minorHAnsi" w:eastAsia="Calibri" w:hAnsiTheme="minorHAnsi" w:cstheme="minorHAnsi"/>
          <w:szCs w:val="24"/>
        </w:rPr>
        <w:t xml:space="preserve"> team.</w:t>
      </w:r>
    </w:p>
    <w:p w:rsidR="00331732" w:rsidRPr="00A21145" w:rsidRDefault="00331732" w:rsidP="00331732">
      <w:pPr>
        <w:pStyle w:val="text3"/>
        <w:jc w:val="both"/>
        <w:rPr>
          <w:rFonts w:ascii="Calibri" w:hAnsi="Calibri"/>
          <w:b/>
        </w:rPr>
      </w:pPr>
      <w:r w:rsidRPr="00A21145">
        <w:rPr>
          <w:rFonts w:ascii="Calibri" w:hAnsi="Calibri"/>
          <w:b/>
        </w:rPr>
        <w:t>The successful candidate will have:</w:t>
      </w:r>
    </w:p>
    <w:p w:rsidR="009F3BFF" w:rsidRPr="00A21145" w:rsidRDefault="00A83B18" w:rsidP="009F3BFF">
      <w:pPr>
        <w:pStyle w:val="text3"/>
        <w:numPr>
          <w:ilvl w:val="0"/>
          <w:numId w:val="19"/>
        </w:numPr>
        <w:jc w:val="both"/>
        <w:rPr>
          <w:rFonts w:ascii="Calibri" w:hAnsi="Calibri"/>
        </w:rPr>
      </w:pPr>
      <w:r w:rsidRPr="00A21145">
        <w:rPr>
          <w:rFonts w:ascii="Calibri" w:hAnsi="Calibri"/>
        </w:rPr>
        <w:t>1-4</w:t>
      </w:r>
      <w:r w:rsidR="009F3BFF" w:rsidRPr="00A21145">
        <w:rPr>
          <w:rFonts w:ascii="Calibri" w:hAnsi="Calibri"/>
        </w:rPr>
        <w:t xml:space="preserve"> years of experience in litigation</w:t>
      </w:r>
    </w:p>
    <w:p w:rsidR="00331732" w:rsidRPr="00A21145" w:rsidRDefault="00331732" w:rsidP="009F3BFF">
      <w:pPr>
        <w:pStyle w:val="text3"/>
        <w:numPr>
          <w:ilvl w:val="0"/>
          <w:numId w:val="19"/>
        </w:numPr>
        <w:jc w:val="both"/>
        <w:rPr>
          <w:rFonts w:ascii="Calibri" w:hAnsi="Calibri"/>
        </w:rPr>
      </w:pPr>
      <w:r w:rsidRPr="00A21145">
        <w:rPr>
          <w:rFonts w:ascii="Calibri" w:hAnsi="Calibri"/>
        </w:rPr>
        <w:t xml:space="preserve">A license to practice </w:t>
      </w:r>
      <w:r w:rsidR="00DB305E" w:rsidRPr="00A21145">
        <w:rPr>
          <w:rFonts w:ascii="Calibri" w:hAnsi="Calibri"/>
        </w:rPr>
        <w:t xml:space="preserve">law </w:t>
      </w:r>
      <w:r w:rsidRPr="00A21145">
        <w:rPr>
          <w:rFonts w:ascii="Calibri" w:hAnsi="Calibri"/>
        </w:rPr>
        <w:t xml:space="preserve">in </w:t>
      </w:r>
      <w:r w:rsidR="0069538B">
        <w:rPr>
          <w:rFonts w:ascii="Calibri" w:hAnsi="Calibri"/>
        </w:rPr>
        <w:t>Ontario</w:t>
      </w:r>
    </w:p>
    <w:p w:rsidR="00B164F6" w:rsidRPr="00A21145" w:rsidRDefault="00B164F6" w:rsidP="009F3BFF">
      <w:pPr>
        <w:pStyle w:val="text3"/>
        <w:numPr>
          <w:ilvl w:val="0"/>
          <w:numId w:val="19"/>
        </w:numPr>
        <w:jc w:val="both"/>
        <w:rPr>
          <w:rFonts w:ascii="Calibri" w:hAnsi="Calibri"/>
        </w:rPr>
      </w:pPr>
      <w:r w:rsidRPr="00A21145">
        <w:rPr>
          <w:rFonts w:ascii="Calibri" w:hAnsi="Calibri"/>
        </w:rPr>
        <w:t>Demonstrated commitment to client service</w:t>
      </w:r>
    </w:p>
    <w:p w:rsidR="00331732" w:rsidRPr="00A21145" w:rsidRDefault="00331732" w:rsidP="009F3BFF">
      <w:pPr>
        <w:pStyle w:val="text3"/>
        <w:numPr>
          <w:ilvl w:val="0"/>
          <w:numId w:val="19"/>
        </w:numPr>
        <w:jc w:val="both"/>
        <w:rPr>
          <w:rFonts w:ascii="Calibri" w:hAnsi="Calibri"/>
        </w:rPr>
      </w:pPr>
      <w:r w:rsidRPr="00A21145">
        <w:rPr>
          <w:rFonts w:ascii="Calibri" w:hAnsi="Calibri"/>
        </w:rPr>
        <w:t xml:space="preserve">Admirable interpersonal </w:t>
      </w:r>
      <w:r w:rsidR="00037483" w:rsidRPr="00A21145">
        <w:rPr>
          <w:rFonts w:ascii="Calibri" w:hAnsi="Calibri"/>
        </w:rPr>
        <w:t>skills</w:t>
      </w:r>
    </w:p>
    <w:p w:rsidR="009F3BFF" w:rsidRPr="00A21145" w:rsidRDefault="00331732" w:rsidP="009F3BFF">
      <w:pPr>
        <w:pStyle w:val="text3"/>
        <w:numPr>
          <w:ilvl w:val="0"/>
          <w:numId w:val="19"/>
        </w:numPr>
        <w:jc w:val="both"/>
        <w:rPr>
          <w:rFonts w:ascii="Calibri" w:hAnsi="Calibri"/>
        </w:rPr>
      </w:pPr>
      <w:r w:rsidRPr="00A21145">
        <w:rPr>
          <w:rFonts w:ascii="Calibri" w:hAnsi="Calibri"/>
        </w:rPr>
        <w:t xml:space="preserve">Analytical </w:t>
      </w:r>
      <w:r w:rsidR="00037483" w:rsidRPr="00A21145">
        <w:rPr>
          <w:rFonts w:ascii="Calibri" w:hAnsi="Calibri"/>
        </w:rPr>
        <w:t xml:space="preserve">and </w:t>
      </w:r>
      <w:r w:rsidRPr="00A21145">
        <w:rPr>
          <w:rFonts w:ascii="Calibri" w:hAnsi="Calibri"/>
        </w:rPr>
        <w:t xml:space="preserve">reasoning </w:t>
      </w:r>
      <w:r w:rsidR="00037483" w:rsidRPr="00A21145">
        <w:rPr>
          <w:rFonts w:ascii="Calibri" w:hAnsi="Calibri"/>
        </w:rPr>
        <w:t>capabilities</w:t>
      </w:r>
    </w:p>
    <w:p w:rsidR="00D076CB" w:rsidRPr="00A21145" w:rsidRDefault="00E83758" w:rsidP="009F3BFF">
      <w:pPr>
        <w:pStyle w:val="text3"/>
        <w:jc w:val="both"/>
        <w:rPr>
          <w:rFonts w:ascii="Calibri" w:hAnsi="Calibri"/>
        </w:rPr>
      </w:pPr>
      <w:r w:rsidRPr="00A21145">
        <w:rPr>
          <w:rFonts w:ascii="Calibri" w:hAnsi="Calibri"/>
        </w:rPr>
        <w:t xml:space="preserve">This opportunity offers exposure to a wide variety of interesting and sophisticated matters.  </w:t>
      </w:r>
      <w:r w:rsidR="00F91932" w:rsidRPr="00A21145">
        <w:rPr>
          <w:rFonts w:ascii="Calibri" w:hAnsi="Calibri"/>
        </w:rPr>
        <w:t>If you have a</w:t>
      </w:r>
      <w:r w:rsidR="00D076CB" w:rsidRPr="00A21145">
        <w:rPr>
          <w:rFonts w:ascii="Calibri" w:hAnsi="Calibri"/>
        </w:rPr>
        <w:t xml:space="preserve"> desire to work with </w:t>
      </w:r>
      <w:r w:rsidR="00E958D7" w:rsidRPr="00A21145">
        <w:rPr>
          <w:rFonts w:ascii="Calibri" w:hAnsi="Calibri"/>
        </w:rPr>
        <w:t>leading</w:t>
      </w:r>
      <w:r w:rsidR="00D076CB" w:rsidRPr="00A21145">
        <w:rPr>
          <w:rFonts w:ascii="Calibri" w:hAnsi="Calibri"/>
        </w:rPr>
        <w:t xml:space="preserve"> lawyers in insurance defence, please </w:t>
      </w:r>
      <w:r w:rsidR="00F91932" w:rsidRPr="00A21145">
        <w:rPr>
          <w:rFonts w:ascii="Calibri" w:hAnsi="Calibri"/>
        </w:rPr>
        <w:t>forward your application to</w:t>
      </w:r>
      <w:r w:rsidR="00D076CB" w:rsidRPr="00A21145">
        <w:rPr>
          <w:rFonts w:ascii="Calibri" w:hAnsi="Calibri"/>
        </w:rPr>
        <w:t xml:space="preserve"> </w:t>
      </w:r>
      <w:hyperlink r:id="rId8" w:history="1">
        <w:r w:rsidR="00F91932" w:rsidRPr="00A21145">
          <w:rPr>
            <w:rStyle w:val="Hyperlink"/>
            <w:rFonts w:ascii="Calibri" w:hAnsi="Calibri"/>
          </w:rPr>
          <w:t>careers@dolden.com</w:t>
        </w:r>
      </w:hyperlink>
    </w:p>
    <w:p w:rsidR="00F91932" w:rsidRPr="00A21145" w:rsidRDefault="00F91932" w:rsidP="009F3BFF">
      <w:pPr>
        <w:pStyle w:val="text3"/>
        <w:jc w:val="both"/>
        <w:rPr>
          <w:rFonts w:ascii="Calibri" w:hAnsi="Calibri"/>
        </w:rPr>
      </w:pPr>
    </w:p>
    <w:p w:rsidR="00F91932" w:rsidRDefault="00F91932" w:rsidP="009F3BFF">
      <w:pPr>
        <w:pStyle w:val="text3"/>
        <w:jc w:val="both"/>
        <w:rPr>
          <w:rFonts w:ascii="Calibri" w:hAnsi="Calibri"/>
        </w:rPr>
      </w:pPr>
    </w:p>
    <w:sectPr w:rsidR="00F91932">
      <w:headerReference w:type="default" r:id="rId9"/>
      <w:footerReference w:type="even" r:id="rId10"/>
      <w:footerReference w:type="default" r:id="rId11"/>
      <w:footerReference w:type="first" r:id="rId12"/>
      <w:pgSz w:w="12240" w:h="15840"/>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22" w:rsidRDefault="00214E22">
      <w:r>
        <w:separator/>
      </w:r>
    </w:p>
  </w:endnote>
  <w:endnote w:type="continuationSeparator" w:id="0">
    <w:p w:rsidR="00214E22" w:rsidRDefault="0021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enice B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BA" w:rsidRDefault="00B702BA">
    <w:pPr>
      <w:pStyle w:val="Footer"/>
    </w:pPr>
    <w:r>
      <w:fldChar w:fldCharType="begin"/>
    </w:r>
    <w:r>
      <w:instrText xml:space="preserve"> DOCPROPERTY "LMLSDocID"  \* MERGEFORMAT </w:instrText>
    </w:r>
    <w:r>
      <w:fldChar w:fldCharType="separate"/>
    </w:r>
    <w:r w:rsidR="00331732">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BA" w:rsidRDefault="00B702BA">
    <w:pPr>
      <w:pStyle w:val="Footer"/>
    </w:pPr>
    <w:r>
      <w:rPr>
        <w:rFonts w:ascii="Fenice BT" w:hAnsi="Fenice BT"/>
        <w:i/>
        <w:caps/>
        <w:noProof/>
        <w:sz w:val="12"/>
      </w:rPr>
      <w:fldChar w:fldCharType="begin"/>
    </w:r>
    <w:r>
      <w:rPr>
        <w:rFonts w:ascii="Fenice BT" w:hAnsi="Fenice BT"/>
        <w:i/>
        <w:caps/>
        <w:noProof/>
        <w:sz w:val="12"/>
      </w:rPr>
      <w:instrText xml:space="preserve"> FILENAME \p \* MERGEFORMAT </w:instrText>
    </w:r>
    <w:r>
      <w:rPr>
        <w:rFonts w:ascii="Fenice BT" w:hAnsi="Fenice BT"/>
        <w:i/>
        <w:caps/>
        <w:noProof/>
        <w:sz w:val="12"/>
      </w:rPr>
      <w:fldChar w:fldCharType="separate"/>
    </w:r>
    <w:r w:rsidR="00331732">
      <w:rPr>
        <w:rFonts w:ascii="Fenice BT" w:hAnsi="Fenice BT"/>
        <w:i/>
        <w:caps/>
        <w:noProof/>
        <w:sz w:val="12"/>
      </w:rPr>
      <w:t>Document2</w:t>
    </w:r>
    <w:r>
      <w:rPr>
        <w:rFonts w:ascii="Fenice BT" w:hAnsi="Fenice BT"/>
        <w:i/>
        <w:caps/>
        <w:noProof/>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BA" w:rsidRDefault="00B702BA">
    <w:pPr>
      <w:pStyle w:val="Footer"/>
    </w:pPr>
    <w:r>
      <w:rPr>
        <w:rFonts w:ascii="Fenice BT" w:hAnsi="Fenice BT"/>
        <w:i/>
        <w:caps/>
        <w:noProof/>
        <w:sz w:val="12"/>
      </w:rPr>
      <w:fldChar w:fldCharType="begin"/>
    </w:r>
    <w:r>
      <w:rPr>
        <w:rFonts w:ascii="Fenice BT" w:hAnsi="Fenice BT"/>
        <w:i/>
        <w:caps/>
        <w:noProof/>
        <w:sz w:val="12"/>
      </w:rPr>
      <w:instrText xml:space="preserve"> FILENAME \p \* MERGEFORMAT </w:instrText>
    </w:r>
    <w:r>
      <w:rPr>
        <w:rFonts w:ascii="Fenice BT" w:hAnsi="Fenice BT"/>
        <w:i/>
        <w:caps/>
        <w:noProof/>
        <w:sz w:val="12"/>
      </w:rPr>
      <w:fldChar w:fldCharType="separate"/>
    </w:r>
    <w:r w:rsidR="00331732">
      <w:rPr>
        <w:rFonts w:ascii="Fenice BT" w:hAnsi="Fenice BT"/>
        <w:i/>
        <w:caps/>
        <w:noProof/>
        <w:sz w:val="12"/>
      </w:rPr>
      <w:t>Document2</w:t>
    </w:r>
    <w:r>
      <w:rPr>
        <w:rFonts w:ascii="Fenice BT" w:hAnsi="Fenice BT"/>
        <w:i/>
        <w:caps/>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22" w:rsidRDefault="00214E22">
      <w:r>
        <w:separator/>
      </w:r>
    </w:p>
  </w:footnote>
  <w:footnote w:type="continuationSeparator" w:id="0">
    <w:p w:rsidR="00214E22" w:rsidRDefault="00214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BA" w:rsidRDefault="00B702BA">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044556">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E62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58E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3811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1EB35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A180311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E86918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92194A"/>
    <w:multiLevelType w:val="multilevel"/>
    <w:tmpl w:val="082E261A"/>
    <w:lvl w:ilvl="0">
      <w:start w:val="1"/>
      <w:numFmt w:val="decimal"/>
      <w:suff w:val="nothing"/>
      <w:lvlText w:val="PART %1"/>
      <w:lvlJc w:val="left"/>
      <w:pPr>
        <w:ind w:left="0" w:firstLine="0"/>
      </w:pPr>
    </w:lvl>
    <w:lvl w:ilvl="1">
      <w:start w:val="1"/>
      <w:numFmt w:val="decimal"/>
      <w:lvlText w:val="%1.%2"/>
      <w:lvlJc w:val="left"/>
      <w:pPr>
        <w:tabs>
          <w:tab w:val="num" w:pos="1440"/>
        </w:tabs>
        <w:ind w:left="0" w:firstLine="0"/>
      </w:pPr>
    </w:lvl>
    <w:lvl w:ilvl="2">
      <w:start w:val="1"/>
      <w:numFmt w:val="lowerLetter"/>
      <w:lvlText w:val="(%3)"/>
      <w:lvlJc w:val="left"/>
      <w:pPr>
        <w:tabs>
          <w:tab w:val="num" w:pos="1440"/>
        </w:tabs>
        <w:ind w:left="720" w:firstLine="0"/>
      </w:pPr>
    </w:lvl>
    <w:lvl w:ilvl="3">
      <w:start w:val="1"/>
      <w:numFmt w:val="lowerRoman"/>
      <w:lvlText w:val="(%4)"/>
      <w:lvlJc w:val="left"/>
      <w:pPr>
        <w:tabs>
          <w:tab w:val="num" w:pos="2160"/>
        </w:tabs>
        <w:ind w:left="1440" w:firstLine="0"/>
      </w:pPr>
    </w:lvl>
    <w:lvl w:ilvl="4">
      <w:start w:val="1"/>
      <w:numFmt w:val="upperLetter"/>
      <w:lvlText w:val="(%5)"/>
      <w:lvlJc w:val="left"/>
      <w:pPr>
        <w:tabs>
          <w:tab w:val="num" w:pos="2880"/>
        </w:tabs>
        <w:ind w:left="2160" w:firstLine="0"/>
      </w:pPr>
    </w:lvl>
    <w:lvl w:ilvl="5">
      <w:start w:val="1"/>
      <w:numFmt w:val="upperRoman"/>
      <w:lvlText w:val="(%6)"/>
      <w:lvlJc w:val="left"/>
      <w:pPr>
        <w:tabs>
          <w:tab w:val="num" w:pos="3600"/>
        </w:tabs>
        <w:ind w:left="2880" w:firstLine="0"/>
      </w:pPr>
    </w:lvl>
    <w:lvl w:ilvl="6">
      <w:start w:val="1"/>
      <w:numFmt w:val="lowerLetter"/>
      <w:lvlText w:val="(%7)"/>
      <w:lvlJc w:val="left"/>
      <w:pPr>
        <w:tabs>
          <w:tab w:val="num" w:pos="2160"/>
        </w:tabs>
        <w:ind w:left="2160" w:hanging="720"/>
      </w:pPr>
    </w:lvl>
    <w:lvl w:ilvl="7">
      <w:start w:val="1"/>
      <w:numFmt w:val="decimal"/>
      <w:lvlText w:val="(%8)"/>
      <w:lvlJc w:val="left"/>
      <w:pPr>
        <w:tabs>
          <w:tab w:val="num" w:pos="3600"/>
        </w:tabs>
        <w:ind w:left="3600" w:hanging="720"/>
      </w:pPr>
    </w:lvl>
    <w:lvl w:ilvl="8">
      <w:start w:val="1"/>
      <w:numFmt w:val="lowerRoman"/>
      <w:lvlText w:val="(%9)"/>
      <w:lvlJc w:val="left"/>
      <w:pPr>
        <w:tabs>
          <w:tab w:val="num" w:pos="6480"/>
        </w:tabs>
        <w:ind w:left="6480" w:hanging="720"/>
      </w:pPr>
    </w:lvl>
  </w:abstractNum>
  <w:abstractNum w:abstractNumId="7" w15:restartNumberingAfterBreak="0">
    <w:nsid w:val="0E1E3B59"/>
    <w:multiLevelType w:val="multilevel"/>
    <w:tmpl w:val="813EC17E"/>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Roman"/>
      <w:lvlText w:val="(%4)"/>
      <w:lvlJc w:val="left"/>
      <w:pPr>
        <w:tabs>
          <w:tab w:val="num" w:pos="1440"/>
        </w:tabs>
        <w:ind w:left="1440" w:hanging="720"/>
      </w:pPr>
    </w:lvl>
    <w:lvl w:ilvl="4">
      <w:start w:val="1"/>
      <w:numFmt w:val="decimal"/>
      <w:lvlText w:val="%5."/>
      <w:lvlJc w:val="left"/>
      <w:pPr>
        <w:tabs>
          <w:tab w:val="num" w:pos="720"/>
        </w:tabs>
        <w:ind w:left="72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1BA00206"/>
    <w:multiLevelType w:val="multilevel"/>
    <w:tmpl w:val="BDDAF854"/>
    <w:lvl w:ilvl="0">
      <w:start w:val="1"/>
      <w:numFmt w:val="decimal"/>
      <w:suff w:val="nothing"/>
      <w:lvlText w:val="PART %1"/>
      <w:lvlJc w:val="left"/>
      <w:pPr>
        <w:ind w:left="0" w:firstLine="0"/>
      </w:pPr>
    </w:lvl>
    <w:lvl w:ilvl="1">
      <w:start w:val="1"/>
      <w:numFmt w:val="decimal"/>
      <w:lvlText w:val="%1.%2"/>
      <w:lvlJc w:val="left"/>
      <w:pPr>
        <w:tabs>
          <w:tab w:val="num" w:pos="1440"/>
        </w:tabs>
        <w:ind w:left="0" w:firstLine="0"/>
      </w:pPr>
    </w:lvl>
    <w:lvl w:ilvl="2">
      <w:start w:val="1"/>
      <w:numFmt w:val="lowerLetter"/>
      <w:lvlText w:val="(%3)"/>
      <w:lvlJc w:val="left"/>
      <w:pPr>
        <w:tabs>
          <w:tab w:val="num" w:pos="1440"/>
        </w:tabs>
        <w:ind w:left="720" w:firstLine="0"/>
      </w:pPr>
    </w:lvl>
    <w:lvl w:ilvl="3">
      <w:start w:val="1"/>
      <w:numFmt w:val="lowerRoman"/>
      <w:lvlText w:val="(%4)"/>
      <w:lvlJc w:val="left"/>
      <w:pPr>
        <w:tabs>
          <w:tab w:val="num" w:pos="2160"/>
        </w:tabs>
        <w:ind w:left="1440" w:firstLine="0"/>
      </w:pPr>
    </w:lvl>
    <w:lvl w:ilvl="4">
      <w:start w:val="1"/>
      <w:numFmt w:val="upperLetter"/>
      <w:lvlText w:val="(%5)"/>
      <w:lvlJc w:val="left"/>
      <w:pPr>
        <w:tabs>
          <w:tab w:val="num" w:pos="2880"/>
        </w:tabs>
        <w:ind w:left="2160" w:firstLine="0"/>
      </w:pPr>
    </w:lvl>
    <w:lvl w:ilvl="5">
      <w:start w:val="1"/>
      <w:numFmt w:val="upperRoman"/>
      <w:lvlText w:val="(%6)"/>
      <w:lvlJc w:val="left"/>
      <w:pPr>
        <w:tabs>
          <w:tab w:val="num" w:pos="3600"/>
        </w:tabs>
        <w:ind w:left="2880" w:firstLine="0"/>
      </w:pPr>
    </w:lvl>
    <w:lvl w:ilvl="6">
      <w:start w:val="1"/>
      <w:numFmt w:val="lowerLetter"/>
      <w:lvlText w:val="(%7)"/>
      <w:lvlJc w:val="left"/>
      <w:pPr>
        <w:tabs>
          <w:tab w:val="num" w:pos="2160"/>
        </w:tabs>
        <w:ind w:left="2160" w:hanging="720"/>
      </w:pPr>
    </w:lvl>
    <w:lvl w:ilvl="7">
      <w:start w:val="1"/>
      <w:numFmt w:val="decimal"/>
      <w:lvlText w:val="(%8)"/>
      <w:lvlJc w:val="left"/>
      <w:pPr>
        <w:tabs>
          <w:tab w:val="num" w:pos="3600"/>
        </w:tabs>
        <w:ind w:left="3600" w:hanging="720"/>
      </w:pPr>
    </w:lvl>
    <w:lvl w:ilvl="8">
      <w:start w:val="1"/>
      <w:numFmt w:val="lowerRoman"/>
      <w:lvlText w:val="(%9)"/>
      <w:lvlJc w:val="left"/>
      <w:pPr>
        <w:tabs>
          <w:tab w:val="num" w:pos="6480"/>
        </w:tabs>
        <w:ind w:left="6480" w:hanging="720"/>
      </w:pPr>
    </w:lvl>
  </w:abstractNum>
  <w:abstractNum w:abstractNumId="9" w15:restartNumberingAfterBreak="0">
    <w:nsid w:val="40B106BA"/>
    <w:multiLevelType w:val="multilevel"/>
    <w:tmpl w:val="FD4CEB98"/>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Roman"/>
      <w:lvlText w:val="(%4)"/>
      <w:lvlJc w:val="left"/>
      <w:pPr>
        <w:tabs>
          <w:tab w:val="num" w:pos="1440"/>
        </w:tabs>
        <w:ind w:left="1440" w:hanging="720"/>
      </w:pPr>
    </w:lvl>
    <w:lvl w:ilvl="4">
      <w:start w:val="1"/>
      <w:numFmt w:val="decimal"/>
      <w:lvlText w:val="%5."/>
      <w:lvlJc w:val="left"/>
      <w:pPr>
        <w:tabs>
          <w:tab w:val="num" w:pos="720"/>
        </w:tabs>
        <w:ind w:left="72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5797195"/>
    <w:multiLevelType w:val="multilevel"/>
    <w:tmpl w:val="37121D98"/>
    <w:lvl w:ilvl="0">
      <w:start w:val="1"/>
      <w:numFmt w:val="upperLetter"/>
      <w:pStyle w:val="Recital1"/>
      <w:lvlText w:val="%1."/>
      <w:lvlJc w:val="left"/>
      <w:pPr>
        <w:tabs>
          <w:tab w:val="num" w:pos="1440"/>
        </w:tabs>
        <w:ind w:left="0" w:firstLine="0"/>
      </w:pPr>
      <w:rPr>
        <w:u w:val="none"/>
      </w:rPr>
    </w:lvl>
    <w:lvl w:ilvl="1">
      <w:start w:val="1"/>
      <w:numFmt w:val="lowerLetter"/>
      <w:pStyle w:val="Recital2"/>
      <w:lvlText w:val="(%2)"/>
      <w:lvlJc w:val="left"/>
      <w:pPr>
        <w:tabs>
          <w:tab w:val="num" w:pos="1440"/>
        </w:tabs>
        <w:ind w:left="1440" w:hanging="720"/>
      </w:pPr>
      <w:rPr>
        <w:u w:val="none"/>
      </w:rPr>
    </w:lvl>
    <w:lvl w:ilvl="2">
      <w:start w:val="1"/>
      <w:numFmt w:val="lowerRoman"/>
      <w:pStyle w:val="Recital3"/>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upperRoman"/>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610E0E63"/>
    <w:multiLevelType w:val="singleLevel"/>
    <w:tmpl w:val="3F08963C"/>
    <w:lvl w:ilvl="0">
      <w:start w:val="1"/>
      <w:numFmt w:val="upperLetter"/>
      <w:lvlText w:val="%1."/>
      <w:lvlJc w:val="left"/>
      <w:pPr>
        <w:tabs>
          <w:tab w:val="num" w:pos="360"/>
        </w:tabs>
        <w:ind w:left="0" w:firstLine="0"/>
      </w:pPr>
    </w:lvl>
  </w:abstractNum>
  <w:abstractNum w:abstractNumId="12" w15:restartNumberingAfterBreak="0">
    <w:nsid w:val="6C5E285A"/>
    <w:multiLevelType w:val="multilevel"/>
    <w:tmpl w:val="BDDAF854"/>
    <w:lvl w:ilvl="0">
      <w:start w:val="1"/>
      <w:numFmt w:val="decimal"/>
      <w:suff w:val="nothing"/>
      <w:lvlText w:val="PART %1"/>
      <w:lvlJc w:val="left"/>
      <w:pPr>
        <w:ind w:left="0" w:firstLine="0"/>
      </w:pPr>
    </w:lvl>
    <w:lvl w:ilvl="1">
      <w:start w:val="1"/>
      <w:numFmt w:val="decimal"/>
      <w:lvlText w:val="%1.%2"/>
      <w:lvlJc w:val="left"/>
      <w:pPr>
        <w:tabs>
          <w:tab w:val="num" w:pos="1440"/>
        </w:tabs>
        <w:ind w:left="0" w:firstLine="0"/>
      </w:pPr>
    </w:lvl>
    <w:lvl w:ilvl="2">
      <w:start w:val="1"/>
      <w:numFmt w:val="lowerLetter"/>
      <w:lvlText w:val="(%3)"/>
      <w:lvlJc w:val="left"/>
      <w:pPr>
        <w:tabs>
          <w:tab w:val="num" w:pos="1440"/>
        </w:tabs>
        <w:ind w:left="720" w:firstLine="0"/>
      </w:pPr>
    </w:lvl>
    <w:lvl w:ilvl="3">
      <w:start w:val="1"/>
      <w:numFmt w:val="lowerRoman"/>
      <w:lvlText w:val="(%4)"/>
      <w:lvlJc w:val="left"/>
      <w:pPr>
        <w:tabs>
          <w:tab w:val="num" w:pos="2160"/>
        </w:tabs>
        <w:ind w:left="1440" w:firstLine="0"/>
      </w:pPr>
    </w:lvl>
    <w:lvl w:ilvl="4">
      <w:start w:val="1"/>
      <w:numFmt w:val="upperLetter"/>
      <w:lvlText w:val="(%5)"/>
      <w:lvlJc w:val="left"/>
      <w:pPr>
        <w:tabs>
          <w:tab w:val="num" w:pos="2880"/>
        </w:tabs>
        <w:ind w:left="2160" w:firstLine="0"/>
      </w:pPr>
    </w:lvl>
    <w:lvl w:ilvl="5">
      <w:start w:val="1"/>
      <w:numFmt w:val="upperRoman"/>
      <w:lvlText w:val="(%6)"/>
      <w:lvlJc w:val="left"/>
      <w:pPr>
        <w:tabs>
          <w:tab w:val="num" w:pos="3600"/>
        </w:tabs>
        <w:ind w:left="2880" w:firstLine="0"/>
      </w:pPr>
    </w:lvl>
    <w:lvl w:ilvl="6">
      <w:start w:val="1"/>
      <w:numFmt w:val="lowerLetter"/>
      <w:lvlText w:val="(%7)"/>
      <w:lvlJc w:val="left"/>
      <w:pPr>
        <w:tabs>
          <w:tab w:val="num" w:pos="2160"/>
        </w:tabs>
        <w:ind w:left="2160" w:hanging="720"/>
      </w:pPr>
    </w:lvl>
    <w:lvl w:ilvl="7">
      <w:start w:val="1"/>
      <w:numFmt w:val="decimal"/>
      <w:lvlText w:val="(%8)"/>
      <w:lvlJc w:val="left"/>
      <w:pPr>
        <w:tabs>
          <w:tab w:val="num" w:pos="3600"/>
        </w:tabs>
        <w:ind w:left="3600" w:hanging="720"/>
      </w:pPr>
    </w:lvl>
    <w:lvl w:ilvl="8">
      <w:start w:val="1"/>
      <w:numFmt w:val="lowerRoman"/>
      <w:lvlText w:val="(%9)"/>
      <w:lvlJc w:val="left"/>
      <w:pPr>
        <w:tabs>
          <w:tab w:val="num" w:pos="6480"/>
        </w:tabs>
        <w:ind w:left="6480" w:hanging="720"/>
      </w:pPr>
    </w:lvl>
  </w:abstractNum>
  <w:abstractNum w:abstractNumId="13" w15:restartNumberingAfterBreak="0">
    <w:nsid w:val="74077687"/>
    <w:multiLevelType w:val="hybridMultilevel"/>
    <w:tmpl w:val="FBD6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609E4"/>
    <w:multiLevelType w:val="multilevel"/>
    <w:tmpl w:val="EB48AF86"/>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upperRoman"/>
      <w:lvlText w:val="(%5)"/>
      <w:lvlJc w:val="left"/>
      <w:pPr>
        <w:tabs>
          <w:tab w:val="num" w:pos="3600"/>
        </w:tabs>
        <w:ind w:left="3600" w:hanging="720"/>
      </w:pPr>
      <w:rPr>
        <w:u w:val="none"/>
      </w:rPr>
    </w:lvl>
    <w:lvl w:ilvl="5">
      <w:start w:val="1"/>
      <w:numFmt w:val="lowerRoman"/>
      <w:lvlText w:val="(%6)"/>
      <w:lvlJc w:val="left"/>
      <w:pPr>
        <w:tabs>
          <w:tab w:val="num" w:pos="2160"/>
        </w:tabs>
        <w:ind w:left="2160" w:hanging="360"/>
      </w:pPr>
      <w:rPr>
        <w:u w:val="none"/>
      </w:rPr>
    </w:lvl>
    <w:lvl w:ilvl="6">
      <w:start w:val="1"/>
      <w:numFmt w:val="decimal"/>
      <w:lvlText w:val="%7."/>
      <w:lvlJc w:val="left"/>
      <w:pPr>
        <w:tabs>
          <w:tab w:val="num" w:pos="2520"/>
        </w:tabs>
        <w:ind w:left="2520" w:hanging="360"/>
      </w:pPr>
      <w:rPr>
        <w:u w:val="none"/>
      </w:rPr>
    </w:lvl>
    <w:lvl w:ilvl="7">
      <w:start w:val="1"/>
      <w:numFmt w:val="lowerLetter"/>
      <w:lvlText w:val="%8."/>
      <w:lvlJc w:val="left"/>
      <w:pPr>
        <w:tabs>
          <w:tab w:val="num" w:pos="2880"/>
        </w:tabs>
        <w:ind w:left="2880" w:hanging="360"/>
      </w:pPr>
      <w:rPr>
        <w:u w:val="none"/>
      </w:rPr>
    </w:lvl>
    <w:lvl w:ilvl="8">
      <w:start w:val="1"/>
      <w:numFmt w:val="lowerRoman"/>
      <w:lvlText w:val="%9."/>
      <w:lvlJc w:val="left"/>
      <w:pPr>
        <w:tabs>
          <w:tab w:val="num" w:pos="3240"/>
        </w:tabs>
        <w:ind w:left="3240" w:hanging="360"/>
      </w:pPr>
      <w:rPr>
        <w:u w:val="none"/>
      </w:rPr>
    </w:lvl>
  </w:abstractNum>
  <w:abstractNum w:abstractNumId="15" w15:restartNumberingAfterBreak="0">
    <w:nsid w:val="7E5D0016"/>
    <w:multiLevelType w:val="multilevel"/>
    <w:tmpl w:val="DC92625A"/>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upperRoman"/>
      <w:lvlText w:val="(%5)"/>
      <w:lvlJc w:val="left"/>
      <w:pPr>
        <w:tabs>
          <w:tab w:val="num" w:pos="3600"/>
        </w:tabs>
        <w:ind w:left="3600" w:hanging="720"/>
      </w:pPr>
      <w:rPr>
        <w:u w:val="none"/>
      </w:rPr>
    </w:lvl>
    <w:lvl w:ilvl="5">
      <w:start w:val="1"/>
      <w:numFmt w:val="lowerRoman"/>
      <w:lvlText w:val="(%6)"/>
      <w:lvlJc w:val="left"/>
      <w:pPr>
        <w:tabs>
          <w:tab w:val="num" w:pos="2160"/>
        </w:tabs>
        <w:ind w:left="2160" w:hanging="360"/>
      </w:pPr>
      <w:rPr>
        <w:u w:val="none"/>
      </w:rPr>
    </w:lvl>
    <w:lvl w:ilvl="6">
      <w:start w:val="1"/>
      <w:numFmt w:val="decimal"/>
      <w:lvlText w:val="%7."/>
      <w:lvlJc w:val="left"/>
      <w:pPr>
        <w:tabs>
          <w:tab w:val="num" w:pos="2520"/>
        </w:tabs>
        <w:ind w:left="2520" w:hanging="360"/>
      </w:pPr>
      <w:rPr>
        <w:u w:val="none"/>
      </w:rPr>
    </w:lvl>
    <w:lvl w:ilvl="7">
      <w:start w:val="1"/>
      <w:numFmt w:val="lowerLetter"/>
      <w:lvlText w:val="%8."/>
      <w:lvlJc w:val="left"/>
      <w:pPr>
        <w:tabs>
          <w:tab w:val="num" w:pos="2880"/>
        </w:tabs>
        <w:ind w:left="2880" w:hanging="360"/>
      </w:pPr>
      <w:rPr>
        <w:u w:val="none"/>
      </w:rPr>
    </w:lvl>
    <w:lvl w:ilvl="8">
      <w:start w:val="1"/>
      <w:numFmt w:val="lowerRoman"/>
      <w:lvlText w:val="%9."/>
      <w:lvlJc w:val="left"/>
      <w:pPr>
        <w:tabs>
          <w:tab w:val="num" w:pos="3240"/>
        </w:tabs>
        <w:ind w:left="3240" w:hanging="360"/>
      </w:pPr>
      <w:rPr>
        <w:u w:val="none"/>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6"/>
  </w:num>
  <w:num w:numId="8">
    <w:abstractNumId w:val="7"/>
  </w:num>
  <w:num w:numId="9">
    <w:abstractNumId w:val="8"/>
  </w:num>
  <w:num w:numId="10">
    <w:abstractNumId w:val="9"/>
  </w:num>
  <w:num w:numId="11">
    <w:abstractNumId w:val="15"/>
  </w:num>
  <w:num w:numId="12">
    <w:abstractNumId w:val="14"/>
  </w:num>
  <w:num w:numId="13">
    <w:abstractNumId w:val="5"/>
  </w:num>
  <w:num w:numId="14">
    <w:abstractNumId w:val="11"/>
  </w:num>
  <w:num w:numId="15">
    <w:abstractNumId w:val="11"/>
  </w:num>
  <w:num w:numId="16">
    <w:abstractNumId w:val="10"/>
  </w:num>
  <w:num w:numId="17">
    <w:abstractNumId w:val="10"/>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32"/>
    <w:rsid w:val="00037483"/>
    <w:rsid w:val="00044556"/>
    <w:rsid w:val="00070964"/>
    <w:rsid w:val="00106132"/>
    <w:rsid w:val="00157C04"/>
    <w:rsid w:val="00214E22"/>
    <w:rsid w:val="00226B95"/>
    <w:rsid w:val="00235A32"/>
    <w:rsid w:val="00246B90"/>
    <w:rsid w:val="002772C8"/>
    <w:rsid w:val="00331732"/>
    <w:rsid w:val="003F5234"/>
    <w:rsid w:val="006440BB"/>
    <w:rsid w:val="006630A8"/>
    <w:rsid w:val="0069538B"/>
    <w:rsid w:val="007D3549"/>
    <w:rsid w:val="008A576F"/>
    <w:rsid w:val="008C3215"/>
    <w:rsid w:val="0095711E"/>
    <w:rsid w:val="009F3BFF"/>
    <w:rsid w:val="00A21145"/>
    <w:rsid w:val="00A83B18"/>
    <w:rsid w:val="00AB4E70"/>
    <w:rsid w:val="00B164F6"/>
    <w:rsid w:val="00B702BA"/>
    <w:rsid w:val="00C0160A"/>
    <w:rsid w:val="00D076CB"/>
    <w:rsid w:val="00DB305E"/>
    <w:rsid w:val="00E64A34"/>
    <w:rsid w:val="00E83758"/>
    <w:rsid w:val="00E90DFC"/>
    <w:rsid w:val="00E958D7"/>
    <w:rsid w:val="00EF2718"/>
    <w:rsid w:val="00F9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DDC8F"/>
  <w15:chartTrackingRefBased/>
  <w15:docId w15:val="{FEC85EF5-0915-47DF-8282-0B7DF334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lang w:val="en-CA"/>
    </w:rPr>
  </w:style>
  <w:style w:type="paragraph" w:styleId="Heading1">
    <w:name w:val="heading 1"/>
    <w:basedOn w:val="BaseParagraph"/>
    <w:next w:val="Heading2"/>
    <w:qFormat/>
    <w:pPr>
      <w:keepNext/>
      <w:jc w:val="center"/>
      <w:outlineLvl w:val="0"/>
    </w:pPr>
    <w:rPr>
      <w:rFonts w:ascii="Times New Roman Bold" w:hAnsi="Times New Roman Bold"/>
      <w:b/>
      <w:caps/>
      <w:u w:val="single"/>
    </w:rPr>
  </w:style>
  <w:style w:type="paragraph" w:styleId="Heading2">
    <w:name w:val="heading 2"/>
    <w:basedOn w:val="BaseParagraph"/>
    <w:next w:val="ListNumber"/>
    <w:qFormat/>
    <w:pPr>
      <w:keepNext/>
      <w:outlineLvl w:val="1"/>
    </w:pPr>
    <w:rPr>
      <w:rFonts w:ascii="Times New Roman Bold" w:hAnsi="Times New Roman Bold"/>
      <w:b/>
      <w:caps/>
    </w:rPr>
  </w:style>
  <w:style w:type="paragraph" w:styleId="Heading3">
    <w:name w:val="heading 3"/>
    <w:basedOn w:val="BaseParagraph"/>
    <w:next w:val="BodyText"/>
    <w:qFormat/>
    <w:pPr>
      <w:keepNext/>
      <w:outlineLvl w:val="2"/>
    </w:pPr>
    <w:rPr>
      <w:rFonts w:ascii="Times New Roman Bold" w:hAnsi="Times New Roman Bold"/>
      <w:b/>
    </w:rPr>
  </w:style>
  <w:style w:type="paragraph" w:styleId="Heading4">
    <w:name w:val="heading 4"/>
    <w:basedOn w:val="BaseParagraph"/>
    <w:next w:val="BodyText"/>
    <w:qFormat/>
    <w:pPr>
      <w:keepNext/>
      <w:outlineLvl w:val="3"/>
    </w:pPr>
  </w:style>
  <w:style w:type="paragraph" w:styleId="Heading5">
    <w:name w:val="heading 5"/>
    <w:basedOn w:val="BaseParagraph"/>
    <w:next w:val="BodyText"/>
    <w:qFormat/>
    <w:pPr>
      <w:keepNext/>
      <w:outlineLvl w:val="4"/>
    </w:pPr>
  </w:style>
  <w:style w:type="paragraph" w:styleId="Heading6">
    <w:name w:val="heading 6"/>
    <w:basedOn w:val="BaseParagraph"/>
    <w:next w:val="BodyText"/>
    <w:qFormat/>
    <w:pPr>
      <w:keepNext/>
      <w:outlineLvl w:val="5"/>
    </w:pPr>
  </w:style>
  <w:style w:type="paragraph" w:styleId="Heading7">
    <w:name w:val="heading 7"/>
    <w:basedOn w:val="BaseParagraph"/>
    <w:next w:val="BodyText"/>
    <w:qFormat/>
    <w:pPr>
      <w:keepNext/>
      <w:outlineLvl w:val="6"/>
    </w:pPr>
  </w:style>
  <w:style w:type="paragraph" w:styleId="Heading8">
    <w:name w:val="heading 8"/>
    <w:basedOn w:val="BaseParagraph"/>
    <w:next w:val="BodyText"/>
    <w:qFormat/>
    <w:pPr>
      <w:outlineLvl w:val="7"/>
    </w:pPr>
  </w:style>
  <w:style w:type="paragraph" w:styleId="Heading9">
    <w:name w:val="heading 9"/>
    <w:basedOn w:val="BaseParagraph"/>
    <w:next w:val="BodyText"/>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aseParagraph"/>
    <w:semiHidden/>
    <w:pPr>
      <w:tabs>
        <w:tab w:val="center" w:pos="4680"/>
        <w:tab w:val="right" w:pos="9360"/>
      </w:tabs>
      <w:spacing w:before="0"/>
    </w:pPr>
  </w:style>
  <w:style w:type="paragraph" w:styleId="BodyText">
    <w:name w:val="Body Text"/>
    <w:basedOn w:val="Normal"/>
    <w:semiHidden/>
  </w:style>
  <w:style w:type="paragraph" w:styleId="Footer">
    <w:name w:val="footer"/>
    <w:basedOn w:val="BaseParagraph"/>
    <w:semiHidden/>
    <w:pPr>
      <w:tabs>
        <w:tab w:val="center" w:pos="4680"/>
        <w:tab w:val="right" w:pos="9360"/>
      </w:tabs>
      <w:spacing w:before="0"/>
    </w:pPr>
    <w:rPr>
      <w:sz w:val="16"/>
    </w:rPr>
  </w:style>
  <w:style w:type="character" w:styleId="PageNumber">
    <w:name w:val="page number"/>
    <w:basedOn w:val="DefaultParagraphFont"/>
    <w:semiHidden/>
    <w:rPr>
      <w:rFonts w:ascii="Book Antiqua" w:hAnsi="Book Antiqua"/>
      <w:sz w:val="24"/>
    </w:rPr>
  </w:style>
  <w:style w:type="paragraph" w:styleId="ListNumber">
    <w:name w:val="List Number"/>
    <w:basedOn w:val="BodyText"/>
    <w:semiHidden/>
  </w:style>
  <w:style w:type="paragraph" w:styleId="ListNumber2">
    <w:name w:val="List Number 2"/>
    <w:basedOn w:val="BodyText"/>
    <w:semiHidden/>
  </w:style>
  <w:style w:type="paragraph" w:styleId="ListNumber3">
    <w:name w:val="List Number 3"/>
    <w:basedOn w:val="BodyText"/>
    <w:semiHidden/>
  </w:style>
  <w:style w:type="paragraph" w:styleId="ListNumber4">
    <w:name w:val="List Number 4"/>
    <w:basedOn w:val="BodyText"/>
    <w:semiHidden/>
  </w:style>
  <w:style w:type="paragraph" w:styleId="ListNumber5">
    <w:name w:val="List Number 5"/>
    <w:basedOn w:val="BodyText"/>
    <w:semiHidden/>
  </w:style>
  <w:style w:type="paragraph" w:customStyle="1" w:styleId="BodyText0">
    <w:name w:val="Body Text 0"/>
    <w:basedOn w:val="BodyText"/>
  </w:style>
  <w:style w:type="character" w:customStyle="1" w:styleId="HiddenText">
    <w:name w:val="Hidden Text"/>
    <w:basedOn w:val="DefaultParagraphFont"/>
    <w:rPr>
      <w:rFonts w:ascii="Book Antiqua" w:hAnsi="Book Antiqua"/>
      <w:b/>
      <w:vanish/>
      <w:color w:val="FF0000"/>
    </w:rPr>
  </w:style>
  <w:style w:type="paragraph" w:styleId="Title">
    <w:name w:val="Title"/>
    <w:basedOn w:val="BaseParagraph"/>
    <w:next w:val="BodyText"/>
    <w:qFormat/>
    <w:pPr>
      <w:keepNext/>
      <w:keepLines/>
      <w:spacing w:before="480"/>
      <w:jc w:val="center"/>
    </w:pPr>
    <w:rPr>
      <w:rFonts w:ascii="Times New Roman Bold" w:hAnsi="Times New Roman Bold"/>
      <w:b/>
      <w:caps/>
    </w:rPr>
  </w:style>
  <w:style w:type="paragraph" w:styleId="BodyText3">
    <w:name w:val="Body Text 3"/>
    <w:basedOn w:val="BodyText"/>
    <w:semiHidden/>
    <w:rPr>
      <w:sz w:val="20"/>
    </w:rPr>
  </w:style>
  <w:style w:type="paragraph" w:customStyle="1" w:styleId="Quote1">
    <w:name w:val="Quote 1"/>
    <w:basedOn w:val="BodyText"/>
    <w:pPr>
      <w:ind w:left="1440" w:right="1440"/>
    </w:pPr>
  </w:style>
  <w:style w:type="paragraph" w:styleId="BodyText2">
    <w:name w:val="Body Text 2"/>
    <w:basedOn w:val="BodyText"/>
    <w:semiHidden/>
    <w:pPr>
      <w:spacing w:line="480" w:lineRule="auto"/>
    </w:pPr>
  </w:style>
  <w:style w:type="paragraph" w:customStyle="1" w:styleId="Parties-Abbreviations">
    <w:name w:val="Parties - Abbreviations"/>
    <w:basedOn w:val="BaseParagraph"/>
    <w:next w:val="BodyText"/>
    <w:pPr>
      <w:jc w:val="right"/>
    </w:pPr>
  </w:style>
  <w:style w:type="paragraph" w:customStyle="1" w:styleId="BodyText1">
    <w:name w:val="Body Text 1"/>
    <w:basedOn w:val="BodyText"/>
    <w:pPr>
      <w:spacing w:line="360" w:lineRule="auto"/>
    </w:pPr>
  </w:style>
  <w:style w:type="paragraph" w:customStyle="1" w:styleId="AttnLine">
    <w:name w:val="Attn Line"/>
    <w:basedOn w:val="BaseParagraph"/>
    <w:next w:val="BodyText"/>
    <w:pPr>
      <w:ind w:left="1440" w:hanging="1440"/>
    </w:pPr>
    <w:rPr>
      <w:rFonts w:ascii="Times New Roman Bold" w:hAnsi="Times New Roman Bold"/>
      <w:b/>
      <w:u w:val="single"/>
    </w:rPr>
  </w:style>
  <w:style w:type="paragraph" w:styleId="TOAHeading">
    <w:name w:val="toa heading"/>
    <w:basedOn w:val="Normal"/>
    <w:next w:val="Normal"/>
    <w:semiHidden/>
    <w:pPr>
      <w:spacing w:before="120"/>
    </w:pPr>
    <w:rPr>
      <w:rFonts w:ascii="Arial" w:hAnsi="Arial"/>
      <w:b/>
    </w:rPr>
  </w:style>
  <w:style w:type="paragraph" w:customStyle="1" w:styleId="Title0">
    <w:name w:val="Title 0"/>
    <w:basedOn w:val="BodyText"/>
    <w:next w:val="BodyText"/>
    <w:pPr>
      <w:keepNext/>
      <w:keepLines/>
      <w:spacing w:after="240"/>
      <w:jc w:val="center"/>
    </w:pPr>
    <w:rPr>
      <w:rFonts w:ascii="Times New Roman Bold" w:hAnsi="Times New Roman Bold"/>
      <w:b/>
      <w:caps/>
    </w:rPr>
  </w:style>
  <w:style w:type="paragraph" w:customStyle="1" w:styleId="BaseParagraph">
    <w:name w:val="Base Paragraph"/>
    <w:basedOn w:val="Normal"/>
    <w:pPr>
      <w:spacing w:before="240"/>
    </w:pPr>
  </w:style>
  <w:style w:type="paragraph" w:styleId="BodyTextFirstIndent">
    <w:name w:val="Body Text First Indent"/>
    <w:basedOn w:val="BodyText"/>
    <w:semiHidden/>
    <w:pPr>
      <w:ind w:firstLine="1440"/>
    </w:pPr>
  </w:style>
  <w:style w:type="paragraph" w:styleId="BodyTextIndent">
    <w:name w:val="Body Text Indent"/>
    <w:basedOn w:val="BodyText"/>
    <w:semiHidden/>
    <w:pPr>
      <w:ind w:left="720"/>
    </w:pPr>
  </w:style>
  <w:style w:type="paragraph" w:customStyle="1" w:styleId="Parties-AgFullNames">
    <w:name w:val="Parties - Ag Full Names"/>
    <w:basedOn w:val="BaseParagraph"/>
    <w:next w:val="Parties-Abbreviations"/>
    <w:pPr>
      <w:ind w:left="1440" w:right="1440"/>
    </w:pPr>
  </w:style>
  <w:style w:type="paragraph" w:styleId="BodyTextIndent2">
    <w:name w:val="Body Text Indent 2"/>
    <w:basedOn w:val="BodyText"/>
    <w:semiHidden/>
    <w:pPr>
      <w:ind w:left="1440"/>
    </w:pPr>
  </w:style>
  <w:style w:type="paragraph" w:styleId="BodyTextIndent3">
    <w:name w:val="Body Text Indent 3"/>
    <w:basedOn w:val="BodyText"/>
    <w:semiHidden/>
    <w:pPr>
      <w:ind w:left="2160"/>
    </w:pPr>
  </w:style>
  <w:style w:type="paragraph" w:customStyle="1" w:styleId="BodyTextJustified">
    <w:name w:val="Body Text Justified"/>
    <w:basedOn w:val="BodyText"/>
    <w:pPr>
      <w:jc w:val="both"/>
    </w:pPr>
  </w:style>
  <w:style w:type="paragraph" w:styleId="Closing">
    <w:name w:val="Closing"/>
    <w:basedOn w:val="BaseParagraph"/>
    <w:next w:val="BodyText"/>
    <w:semiHidden/>
    <w:pPr>
      <w:keepNext/>
      <w:keepLines/>
      <w:ind w:left="3600"/>
    </w:pPr>
  </w:style>
  <w:style w:type="paragraph" w:customStyle="1" w:styleId="DeliveryLine">
    <w:name w:val="Delivery Line"/>
    <w:basedOn w:val="BaseParagraph"/>
    <w:next w:val="BodyText"/>
    <w:pPr>
      <w:tabs>
        <w:tab w:val="left" w:pos="5040"/>
      </w:tabs>
    </w:pPr>
    <w:rPr>
      <w:rFonts w:ascii="Times New Roman Bold" w:hAnsi="Times New Roman Bold"/>
      <w:b/>
      <w:caps/>
      <w:u w:val="single"/>
    </w:rPr>
  </w:style>
  <w:style w:type="paragraph" w:customStyle="1" w:styleId="draftdatestamp">
    <w:name w:val="draftdatestamp"/>
    <w:pPr>
      <w:spacing w:after="240"/>
    </w:pPr>
    <w:rPr>
      <w:sz w:val="24"/>
      <w:lang w:val="en-CA"/>
    </w:rPr>
  </w:style>
  <w:style w:type="paragraph" w:styleId="Index1">
    <w:name w:val="index 1"/>
    <w:basedOn w:val="Normal"/>
    <w:next w:val="Normal"/>
    <w:semiHidden/>
    <w:pPr>
      <w:ind w:left="240" w:hanging="240"/>
    </w:pPr>
    <w:rPr>
      <w:rFonts w:ascii="Arial" w:hAnsi="Arial"/>
      <w:sz w:val="22"/>
    </w:rPr>
  </w:style>
  <w:style w:type="paragraph" w:styleId="EnvelopeAddress">
    <w:name w:val="envelope address"/>
    <w:basedOn w:val="Normal"/>
    <w:semiHidden/>
    <w:pPr>
      <w:framePr w:w="7920" w:h="2728" w:hRule="exact" w:hSpace="180" w:wrap="auto" w:vAnchor="page" w:hAnchor="page" w:xAlign="center" w:y="2445"/>
      <w:spacing w:line="260" w:lineRule="exact"/>
      <w:ind w:left="2880"/>
    </w:pPr>
  </w:style>
  <w:style w:type="character" w:styleId="FollowedHyperlink">
    <w:name w:val="FollowedHyperlink"/>
    <w:basedOn w:val="DefaultParagraphFont"/>
    <w:semiHidden/>
    <w:rPr>
      <w:color w:val="800080"/>
      <w:u w:val="single"/>
    </w:rPr>
  </w:style>
  <w:style w:type="character" w:styleId="LineNumber">
    <w:name w:val="line number"/>
    <w:basedOn w:val="DefaultParagraphFont"/>
    <w:semiHidden/>
  </w:style>
  <w:style w:type="paragraph" w:customStyle="1" w:styleId="InsideAddress">
    <w:name w:val="InsideAddress"/>
    <w:basedOn w:val="BaseParagraph"/>
    <w:next w:val="BodyText"/>
  </w:style>
  <w:style w:type="paragraph" w:styleId="Index2">
    <w:name w:val="index 2"/>
    <w:basedOn w:val="Normal"/>
    <w:next w:val="Normal"/>
    <w:semiHidden/>
    <w:pPr>
      <w:ind w:left="440" w:hanging="220"/>
    </w:pPr>
    <w:rPr>
      <w:rFonts w:ascii="Arial" w:hAnsi="Arial"/>
      <w:sz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CA"/>
    </w:rPr>
  </w:style>
  <w:style w:type="paragraph" w:customStyle="1" w:styleId="PersonalConfl">
    <w:name w:val="Personal&amp;Conf'l"/>
    <w:basedOn w:val="BaseParagraph"/>
    <w:next w:val="BodyText"/>
    <w:rPr>
      <w:b/>
      <w:u w:val="single"/>
    </w:rPr>
  </w:style>
  <w:style w:type="paragraph" w:customStyle="1" w:styleId="ReLine">
    <w:name w:val="Re: Line"/>
    <w:basedOn w:val="BaseParagraph"/>
    <w:next w:val="BodyText"/>
    <w:pPr>
      <w:ind w:left="2160" w:right="1440" w:hanging="720"/>
    </w:pPr>
    <w:rPr>
      <w:rFonts w:ascii="Times New Roman Bold" w:hAnsi="Times New Roman Bold"/>
      <w:b/>
      <w:u w:val="single"/>
    </w:rPr>
  </w:style>
  <w:style w:type="paragraph" w:customStyle="1" w:styleId="Referto">
    <w:name w:val="Refer to"/>
    <w:basedOn w:val="BaseParagraph"/>
    <w:next w:val="BodyText"/>
    <w:pPr>
      <w:spacing w:before="120"/>
      <w:ind w:left="1800"/>
    </w:pPr>
  </w:style>
  <w:style w:type="paragraph" w:styleId="Salutation">
    <w:name w:val="Salutation"/>
    <w:basedOn w:val="Normal"/>
    <w:next w:val="Normal"/>
    <w:semiHidden/>
  </w:style>
  <w:style w:type="paragraph" w:customStyle="1" w:styleId="FileNumber">
    <w:name w:val="File Number"/>
    <w:basedOn w:val="BodyText"/>
    <w:pPr>
      <w:ind w:left="5040"/>
    </w:pPr>
  </w:style>
  <w:style w:type="paragraph" w:customStyle="1" w:styleId="DocID">
    <w:name w:val="Doc ID"/>
    <w:basedOn w:val="BaseParagraph"/>
    <w:pPr>
      <w:spacing w:before="0"/>
    </w:pPr>
    <w:rPr>
      <w:sz w:val="20"/>
    </w:rPr>
  </w:style>
  <w:style w:type="paragraph" w:customStyle="1" w:styleId="Enclosures">
    <w:name w:val="Enclosures"/>
    <w:basedOn w:val="BaseParagraph"/>
    <w:pPr>
      <w:spacing w:before="0"/>
    </w:pPr>
  </w:style>
  <w:style w:type="paragraph" w:customStyle="1" w:styleId="Refinitials">
    <w:name w:val="Ref initials"/>
    <w:basedOn w:val="BaseParagraph"/>
    <w:next w:val="Enclosures"/>
    <w:rPr>
      <w:sz w:val="20"/>
    </w:rPr>
  </w:style>
  <w:style w:type="paragraph" w:styleId="Signature">
    <w:name w:val="Signature"/>
    <w:basedOn w:val="Normal"/>
    <w:semiHidden/>
    <w:pPr>
      <w:ind w:left="4320"/>
    </w:pPr>
  </w:style>
  <w:style w:type="paragraph" w:styleId="Index3">
    <w:name w:val="index 3"/>
    <w:basedOn w:val="Normal"/>
    <w:next w:val="Normal"/>
    <w:semiHidden/>
    <w:pPr>
      <w:ind w:left="660" w:hanging="220"/>
    </w:pPr>
    <w:rPr>
      <w:rFonts w:ascii="Arial" w:hAnsi="Arial"/>
      <w:sz w:val="22"/>
    </w:rPr>
  </w:style>
  <w:style w:type="paragraph" w:styleId="Index4">
    <w:name w:val="index 4"/>
    <w:basedOn w:val="Normal"/>
    <w:next w:val="Normal"/>
    <w:semiHidden/>
    <w:pPr>
      <w:ind w:left="880" w:hanging="220"/>
    </w:pPr>
    <w:rPr>
      <w:rFonts w:ascii="Arial" w:hAnsi="Arial"/>
      <w:sz w:val="22"/>
    </w:rPr>
  </w:style>
  <w:style w:type="paragraph" w:styleId="Index5">
    <w:name w:val="index 5"/>
    <w:basedOn w:val="Normal"/>
    <w:next w:val="Normal"/>
    <w:semiHidden/>
    <w:pPr>
      <w:ind w:left="1100" w:hanging="220"/>
    </w:pPr>
    <w:rPr>
      <w:rFonts w:ascii="Arial" w:hAnsi="Arial"/>
      <w:sz w:val="22"/>
    </w:rPr>
  </w:style>
  <w:style w:type="paragraph" w:styleId="Index6">
    <w:name w:val="index 6"/>
    <w:basedOn w:val="Normal"/>
    <w:next w:val="Normal"/>
    <w:semiHidden/>
    <w:pPr>
      <w:ind w:left="1320" w:hanging="220"/>
    </w:pPr>
    <w:rPr>
      <w:rFonts w:ascii="Arial" w:hAnsi="Arial"/>
      <w:sz w:val="22"/>
    </w:rPr>
  </w:style>
  <w:style w:type="paragraph" w:styleId="Index7">
    <w:name w:val="index 7"/>
    <w:basedOn w:val="Normal"/>
    <w:next w:val="Normal"/>
    <w:semiHidden/>
    <w:pPr>
      <w:ind w:left="1540" w:hanging="220"/>
    </w:pPr>
    <w:rPr>
      <w:rFonts w:ascii="Arial" w:hAnsi="Arial"/>
      <w:sz w:val="22"/>
    </w:rPr>
  </w:style>
  <w:style w:type="paragraph" w:styleId="Index8">
    <w:name w:val="index 8"/>
    <w:basedOn w:val="Normal"/>
    <w:next w:val="Normal"/>
    <w:semiHidden/>
    <w:pPr>
      <w:ind w:left="1760" w:hanging="220"/>
    </w:pPr>
    <w:rPr>
      <w:rFonts w:ascii="Arial" w:hAnsi="Arial"/>
      <w:sz w:val="22"/>
    </w:rPr>
  </w:style>
  <w:style w:type="paragraph" w:styleId="Index9">
    <w:name w:val="index 9"/>
    <w:basedOn w:val="Normal"/>
    <w:next w:val="Normal"/>
    <w:semiHidden/>
    <w:pPr>
      <w:ind w:left="1980" w:hanging="220"/>
    </w:pPr>
    <w:rPr>
      <w:rFonts w:ascii="Arial" w:hAnsi="Arial"/>
      <w:sz w:val="22"/>
    </w:rPr>
  </w:style>
  <w:style w:type="paragraph" w:styleId="TOC1">
    <w:name w:val="toc 1"/>
    <w:basedOn w:val="Normal"/>
    <w:next w:val="Normal"/>
    <w:semiHidden/>
    <w:pPr>
      <w:tabs>
        <w:tab w:val="left" w:pos="720"/>
        <w:tab w:val="right" w:leader="dot" w:pos="9360"/>
      </w:tabs>
      <w:spacing w:before="240"/>
      <w:ind w:left="720" w:right="1440" w:hanging="720"/>
    </w:pPr>
  </w:style>
  <w:style w:type="paragraph" w:styleId="TOC2">
    <w:name w:val="toc 2"/>
    <w:basedOn w:val="Normal"/>
    <w:next w:val="Normal"/>
    <w:semiHidden/>
    <w:pPr>
      <w:tabs>
        <w:tab w:val="left" w:pos="1440"/>
        <w:tab w:val="right" w:leader="dot" w:pos="9360"/>
      </w:tabs>
      <w:ind w:left="1440" w:right="1440" w:hanging="720"/>
    </w:pPr>
  </w:style>
  <w:style w:type="paragraph" w:styleId="TOC3">
    <w:name w:val="toc 3"/>
    <w:basedOn w:val="Normal"/>
    <w:next w:val="Normal"/>
    <w:semiHidden/>
    <w:pPr>
      <w:tabs>
        <w:tab w:val="left" w:pos="2160"/>
        <w:tab w:val="right" w:leader="dot" w:pos="9360"/>
      </w:tabs>
      <w:ind w:left="2160" w:right="1440" w:hanging="720"/>
    </w:pPr>
  </w:style>
  <w:style w:type="paragraph" w:styleId="TOC4">
    <w:name w:val="toc 4"/>
    <w:basedOn w:val="Normal"/>
    <w:next w:val="Normal"/>
    <w:semiHidden/>
    <w:pPr>
      <w:ind w:left="660"/>
    </w:pPr>
    <w:rPr>
      <w:rFonts w:ascii="Arial" w:hAnsi="Arial"/>
      <w:sz w:val="22"/>
    </w:rPr>
  </w:style>
  <w:style w:type="paragraph" w:styleId="TOC5">
    <w:name w:val="toc 5"/>
    <w:basedOn w:val="Normal"/>
    <w:next w:val="Normal"/>
    <w:semiHidden/>
    <w:pPr>
      <w:ind w:left="880"/>
    </w:pPr>
    <w:rPr>
      <w:rFonts w:ascii="Arial" w:hAnsi="Arial"/>
      <w:sz w:val="22"/>
    </w:rPr>
  </w:style>
  <w:style w:type="paragraph" w:styleId="TOC6">
    <w:name w:val="toc 6"/>
    <w:basedOn w:val="Normal"/>
    <w:next w:val="Normal"/>
    <w:semiHidden/>
    <w:pPr>
      <w:ind w:left="1100"/>
    </w:pPr>
    <w:rPr>
      <w:rFonts w:ascii="Arial" w:hAnsi="Arial"/>
      <w:sz w:val="22"/>
    </w:rPr>
  </w:style>
  <w:style w:type="paragraph" w:styleId="TOC7">
    <w:name w:val="toc 7"/>
    <w:basedOn w:val="Normal"/>
    <w:next w:val="Normal"/>
    <w:semiHidden/>
    <w:pPr>
      <w:ind w:left="1320"/>
    </w:pPr>
    <w:rPr>
      <w:rFonts w:ascii="Arial" w:hAnsi="Arial"/>
      <w:sz w:val="22"/>
    </w:rPr>
  </w:style>
  <w:style w:type="paragraph" w:styleId="TOC8">
    <w:name w:val="toc 8"/>
    <w:basedOn w:val="Normal"/>
    <w:next w:val="Normal"/>
    <w:semiHidden/>
    <w:pPr>
      <w:ind w:left="1540"/>
    </w:pPr>
    <w:rPr>
      <w:rFonts w:ascii="Arial" w:hAnsi="Arial"/>
      <w:sz w:val="22"/>
    </w:rPr>
  </w:style>
  <w:style w:type="paragraph" w:styleId="TOC9">
    <w:name w:val="toc 9"/>
    <w:basedOn w:val="Normal"/>
    <w:next w:val="Normal"/>
    <w:semiHidden/>
    <w:pPr>
      <w:ind w:left="1760"/>
    </w:pPr>
    <w:rPr>
      <w:rFonts w:ascii="Arial" w:hAnsi="Arial"/>
      <w:sz w:val="22"/>
    </w:rPr>
  </w:style>
  <w:style w:type="paragraph" w:customStyle="1" w:styleId="Recital1">
    <w:name w:val="Recital 1"/>
    <w:basedOn w:val="BodyText"/>
    <w:pPr>
      <w:numPr>
        <w:numId w:val="16"/>
      </w:numPr>
    </w:pPr>
  </w:style>
  <w:style w:type="paragraph" w:styleId="EnvelopeReturn">
    <w:name w:val="envelope return"/>
    <w:basedOn w:val="Normal"/>
    <w:uiPriority w:val="99"/>
    <w:semiHidden/>
    <w:unhideWhenUsed/>
    <w:rsid w:val="00E90DFC"/>
    <w:rPr>
      <w:sz w:val="20"/>
    </w:rPr>
  </w:style>
  <w:style w:type="paragraph" w:customStyle="1" w:styleId="Recital2">
    <w:name w:val="Recital 2"/>
    <w:basedOn w:val="BodyText"/>
    <w:pPr>
      <w:numPr>
        <w:ilvl w:val="1"/>
        <w:numId w:val="17"/>
      </w:numPr>
    </w:pPr>
  </w:style>
  <w:style w:type="paragraph" w:customStyle="1" w:styleId="Recital3">
    <w:name w:val="Recital 3"/>
    <w:basedOn w:val="BodyText"/>
    <w:pPr>
      <w:numPr>
        <w:ilvl w:val="2"/>
        <w:numId w:val="18"/>
      </w:numPr>
    </w:pPr>
  </w:style>
  <w:style w:type="paragraph" w:customStyle="1" w:styleId="Parties-SOCFullNames">
    <w:name w:val="Parties - SOC Full Names"/>
    <w:basedOn w:val="BodyText"/>
    <w:next w:val="Parties-Abbreviations"/>
    <w:pPr>
      <w:jc w:val="center"/>
    </w:pPr>
    <w:rPr>
      <w:b/>
      <w:lang w:val="en-US"/>
    </w:rPr>
  </w:style>
  <w:style w:type="paragraph" w:customStyle="1" w:styleId="text3">
    <w:name w:val="text3"/>
    <w:basedOn w:val="Normal"/>
    <w:rsid w:val="00331732"/>
    <w:pPr>
      <w:spacing w:before="100" w:beforeAutospacing="1" w:after="100" w:afterAutospacing="1"/>
    </w:pPr>
    <w:rPr>
      <w:rFonts w:ascii="Times New Roman" w:hAnsi="Times New Roman"/>
      <w:szCs w:val="24"/>
      <w:lang w:val="en-US"/>
    </w:rPr>
  </w:style>
  <w:style w:type="character" w:customStyle="1" w:styleId="text">
    <w:name w:val="text"/>
    <w:rsid w:val="009F3BFF"/>
  </w:style>
  <w:style w:type="character" w:styleId="Hyperlink">
    <w:name w:val="Hyperlink"/>
    <w:basedOn w:val="DefaultParagraphFont"/>
    <w:uiPriority w:val="99"/>
    <w:unhideWhenUsed/>
    <w:rsid w:val="00D076CB"/>
    <w:rPr>
      <w:color w:val="0563C1" w:themeColor="hyperlink"/>
      <w:u w:val="single"/>
    </w:rPr>
  </w:style>
  <w:style w:type="paragraph" w:styleId="NormalWeb">
    <w:name w:val="Normal (Web)"/>
    <w:basedOn w:val="Normal"/>
    <w:uiPriority w:val="99"/>
    <w:unhideWhenUsed/>
    <w:rsid w:val="00B164F6"/>
    <w:pPr>
      <w:spacing w:before="100" w:beforeAutospacing="1" w:after="100" w:afterAutospacing="1"/>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dolde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wo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1</TotalTime>
  <Pages>1</Pages>
  <Words>237</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Walker</dc:creator>
  <cp:keywords/>
  <cp:lastModifiedBy>Jason Bhangoo</cp:lastModifiedBy>
  <cp:revision>5</cp:revision>
  <dcterms:created xsi:type="dcterms:W3CDTF">2019-05-06T23:14:00Z</dcterms:created>
  <dcterms:modified xsi:type="dcterms:W3CDTF">2019-05-22T20:17:00Z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 </vt:lpwstr>
  </property>
</Properties>
</file>